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19" w:rsidRPr="002615B1" w:rsidRDefault="00A56319" w:rsidP="00A56319">
      <w:pPr>
        <w:pStyle w:val="KonuBal"/>
        <w:rPr>
          <w:sz w:val="22"/>
          <w:szCs w:val="22"/>
        </w:rPr>
      </w:pPr>
      <w:r w:rsidRPr="002615B1">
        <w:rPr>
          <w:sz w:val="22"/>
          <w:szCs w:val="22"/>
        </w:rPr>
        <w:t>SAFRANBOLU BELEDİYE BAŞKANLIĞINDAN</w:t>
      </w:r>
    </w:p>
    <w:p w:rsidR="00A56319" w:rsidRPr="002615B1" w:rsidRDefault="00A56319" w:rsidP="00A56319">
      <w:pPr>
        <w:pStyle w:val="KonuBal"/>
        <w:rPr>
          <w:sz w:val="22"/>
          <w:szCs w:val="22"/>
        </w:rPr>
      </w:pPr>
      <w:r>
        <w:rPr>
          <w:sz w:val="22"/>
          <w:szCs w:val="22"/>
        </w:rPr>
        <w:t xml:space="preserve"> </w:t>
      </w:r>
      <w:r w:rsidR="00CD70F6">
        <w:rPr>
          <w:sz w:val="22"/>
          <w:szCs w:val="22"/>
        </w:rPr>
        <w:t>İLÇEMİZDE</w:t>
      </w:r>
      <w:r>
        <w:rPr>
          <w:sz w:val="22"/>
          <w:szCs w:val="22"/>
        </w:rPr>
        <w:t xml:space="preserve"> BULUNAN 2 ADET İŞYERİ/</w:t>
      </w:r>
      <w:proofErr w:type="gramStart"/>
      <w:r>
        <w:rPr>
          <w:sz w:val="22"/>
          <w:szCs w:val="22"/>
        </w:rPr>
        <w:t>DÜKKAN</w:t>
      </w:r>
      <w:proofErr w:type="gramEnd"/>
      <w:r>
        <w:rPr>
          <w:sz w:val="22"/>
          <w:szCs w:val="22"/>
        </w:rPr>
        <w:t xml:space="preserve"> </w:t>
      </w:r>
      <w:r w:rsidRPr="002615B1">
        <w:rPr>
          <w:sz w:val="22"/>
          <w:szCs w:val="22"/>
        </w:rPr>
        <w:t>KİRALAMA İHALE</w:t>
      </w:r>
      <w:r>
        <w:rPr>
          <w:sz w:val="22"/>
          <w:szCs w:val="22"/>
        </w:rPr>
        <w:t>Sİ</w:t>
      </w:r>
      <w:r w:rsidRPr="002615B1">
        <w:rPr>
          <w:sz w:val="22"/>
          <w:szCs w:val="22"/>
        </w:rPr>
        <w:t xml:space="preserve"> İLANI </w:t>
      </w:r>
    </w:p>
    <w:p w:rsidR="00A56319" w:rsidRPr="002615B1" w:rsidRDefault="00A56319" w:rsidP="00A56319">
      <w:pPr>
        <w:ind w:right="-108"/>
        <w:rPr>
          <w:b/>
          <w:bCs/>
          <w:sz w:val="22"/>
          <w:szCs w:val="22"/>
        </w:rPr>
      </w:pPr>
    </w:p>
    <w:p w:rsidR="008C6364" w:rsidRDefault="00A56319" w:rsidP="008C6364">
      <w:pPr>
        <w:ind w:left="-426" w:firstLine="426"/>
        <w:rPr>
          <w:sz w:val="22"/>
          <w:szCs w:val="22"/>
        </w:rPr>
      </w:pPr>
      <w:r w:rsidRPr="009D5692">
        <w:rPr>
          <w:b/>
          <w:sz w:val="22"/>
          <w:szCs w:val="22"/>
        </w:rPr>
        <w:t>-</w:t>
      </w:r>
      <w:r w:rsidRPr="009D5692">
        <w:rPr>
          <w:sz w:val="22"/>
          <w:szCs w:val="22"/>
        </w:rPr>
        <w:t xml:space="preserve"> </w:t>
      </w:r>
      <w:r w:rsidR="009D5692" w:rsidRPr="009D5692">
        <w:rPr>
          <w:sz w:val="22"/>
          <w:szCs w:val="22"/>
        </w:rPr>
        <w:t>İlçemiz, Atatürk Mahallesi İsmail Hakkı Özkan Sokak Balıkçılar Çarşısı No:2’de Bulunan İşyeri/Dükkân</w:t>
      </w:r>
      <w:r w:rsidR="008C6364">
        <w:rPr>
          <w:sz w:val="22"/>
          <w:szCs w:val="22"/>
        </w:rPr>
        <w:t>,</w:t>
      </w:r>
      <w:bookmarkStart w:id="0" w:name="_GoBack"/>
      <w:bookmarkEnd w:id="0"/>
    </w:p>
    <w:p w:rsidR="00A56319" w:rsidRPr="009D5692" w:rsidRDefault="009D5692" w:rsidP="008C6364">
      <w:pPr>
        <w:ind w:left="-426" w:firstLine="426"/>
        <w:rPr>
          <w:sz w:val="22"/>
          <w:szCs w:val="22"/>
        </w:rPr>
      </w:pPr>
      <w:r w:rsidRPr="009D5692">
        <w:rPr>
          <w:sz w:val="22"/>
          <w:szCs w:val="22"/>
        </w:rPr>
        <w:t xml:space="preserve"> </w:t>
      </w:r>
      <w:r w:rsidR="008C6364">
        <w:rPr>
          <w:sz w:val="22"/>
          <w:szCs w:val="22"/>
        </w:rPr>
        <w:t>-</w:t>
      </w:r>
      <w:r w:rsidRPr="009D5692">
        <w:rPr>
          <w:sz w:val="22"/>
          <w:szCs w:val="22"/>
        </w:rPr>
        <w:t>İlçemiz, Atatürk Mahallesi İsmail Hakkı Özkan Sokak Balıkçılar Çarşısı No:3’de Bulunan İşyeri/Dükkân</w:t>
      </w:r>
      <w:r w:rsidR="00A56319" w:rsidRPr="009D5692">
        <w:rPr>
          <w:sz w:val="22"/>
          <w:szCs w:val="22"/>
        </w:rPr>
        <w:t xml:space="preserve">, Safranbolu Belediyesi tarafından 2886 sayılı Kanunun 45.  maddesi gereği Açık Teklif Usulü ile ihale edilerek kiraya verilecektir. </w:t>
      </w:r>
    </w:p>
    <w:tbl>
      <w:tblPr>
        <w:tblW w:w="0" w:type="auto"/>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763"/>
        <w:gridCol w:w="1481"/>
        <w:gridCol w:w="1701"/>
      </w:tblGrid>
      <w:tr w:rsidR="00A56319" w:rsidRPr="002615B1" w:rsidTr="00A56319">
        <w:trPr>
          <w:trHeight w:val="769"/>
        </w:trPr>
        <w:tc>
          <w:tcPr>
            <w:tcW w:w="1445"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İŞYERİ</w:t>
            </w:r>
          </w:p>
        </w:tc>
        <w:tc>
          <w:tcPr>
            <w:tcW w:w="1530"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rPr>
                <w:b/>
                <w:sz w:val="22"/>
                <w:szCs w:val="22"/>
              </w:rPr>
            </w:pPr>
          </w:p>
          <w:p w:rsidR="00A56319" w:rsidRPr="002615B1" w:rsidRDefault="00A56319" w:rsidP="00E234B7">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ŞARTNAME BEDELİ</w:t>
            </w:r>
          </w:p>
        </w:tc>
      </w:tr>
      <w:tr w:rsidR="00A56319" w:rsidRPr="002615B1" w:rsidTr="00A56319">
        <w:trPr>
          <w:trHeight w:val="764"/>
        </w:trPr>
        <w:tc>
          <w:tcPr>
            <w:tcW w:w="1445" w:type="dxa"/>
            <w:tcBorders>
              <w:top w:val="single" w:sz="4" w:space="0" w:color="auto"/>
              <w:left w:val="single" w:sz="4" w:space="0" w:color="auto"/>
              <w:bottom w:val="single" w:sz="4" w:space="0" w:color="auto"/>
              <w:right w:val="single" w:sz="4" w:space="0" w:color="auto"/>
            </w:tcBorders>
          </w:tcPr>
          <w:p w:rsidR="00A56319" w:rsidRPr="002615B1" w:rsidRDefault="009D5692" w:rsidP="00E234B7">
            <w:pPr>
              <w:jc w:val="center"/>
              <w:rPr>
                <w:b/>
                <w:sz w:val="22"/>
                <w:szCs w:val="22"/>
              </w:rPr>
            </w:pPr>
            <w:r>
              <w:rPr>
                <w:b/>
                <w:bCs/>
                <w:sz w:val="22"/>
                <w:szCs w:val="22"/>
              </w:rPr>
              <w:t>Balıkçılar Çarşısı No:2</w:t>
            </w:r>
          </w:p>
        </w:tc>
        <w:tc>
          <w:tcPr>
            <w:tcW w:w="1530" w:type="dxa"/>
            <w:tcBorders>
              <w:top w:val="single" w:sz="4" w:space="0" w:color="auto"/>
              <w:left w:val="single" w:sz="4" w:space="0" w:color="auto"/>
              <w:bottom w:val="single" w:sz="4" w:space="0" w:color="auto"/>
              <w:right w:val="single" w:sz="4" w:space="0" w:color="auto"/>
            </w:tcBorders>
          </w:tcPr>
          <w:p w:rsidR="00A56319" w:rsidRPr="00D436E1" w:rsidRDefault="00A56319" w:rsidP="00E234B7"/>
          <w:p w:rsidR="00A56319" w:rsidRDefault="00A56319" w:rsidP="00E234B7">
            <w:pPr>
              <w:rPr>
                <w:b/>
              </w:rPr>
            </w:pPr>
          </w:p>
          <w:p w:rsidR="00A56319" w:rsidRPr="00D436E1" w:rsidRDefault="00A56319" w:rsidP="009D5692">
            <w:pPr>
              <w:rPr>
                <w:b/>
              </w:rPr>
            </w:pPr>
            <w:r>
              <w:rPr>
                <w:b/>
              </w:rPr>
              <w:t xml:space="preserve"> </w:t>
            </w:r>
            <w:r w:rsidR="009D5692">
              <w:rPr>
                <w:b/>
              </w:rPr>
              <w:t>19.03.2025</w:t>
            </w:r>
          </w:p>
        </w:tc>
        <w:tc>
          <w:tcPr>
            <w:tcW w:w="1102"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E234B7">
            <w:pPr>
              <w:jc w:val="center"/>
              <w:rPr>
                <w:b/>
                <w:color w:val="000000" w:themeColor="text1"/>
              </w:rPr>
            </w:pPr>
            <w:proofErr w:type="gramStart"/>
            <w:r>
              <w:rPr>
                <w:b/>
                <w:color w:val="000000" w:themeColor="text1"/>
              </w:rPr>
              <w:t>15:15</w:t>
            </w:r>
            <w:proofErr w:type="gramEnd"/>
          </w:p>
        </w:tc>
        <w:tc>
          <w:tcPr>
            <w:tcW w:w="1576"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9D5692">
            <w:pPr>
              <w:jc w:val="center"/>
              <w:rPr>
                <w:b/>
                <w:color w:val="000000" w:themeColor="text1"/>
              </w:rPr>
            </w:pPr>
            <w:r>
              <w:rPr>
                <w:b/>
                <w:color w:val="000000" w:themeColor="text1"/>
              </w:rPr>
              <w:t xml:space="preserve">3 </w:t>
            </w:r>
            <w:r w:rsidR="00A56319" w:rsidRPr="00D436E1">
              <w:rPr>
                <w:b/>
                <w:color w:val="000000" w:themeColor="text1"/>
              </w:rPr>
              <w:t>yıl (</w:t>
            </w:r>
            <w:r>
              <w:rPr>
                <w:b/>
                <w:color w:val="000000" w:themeColor="text1"/>
              </w:rPr>
              <w:t>36</w:t>
            </w:r>
            <w:r w:rsidR="00A56319"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E234B7">
            <w:pPr>
              <w:jc w:val="center"/>
              <w:rPr>
                <w:b/>
                <w:color w:val="000000" w:themeColor="text1"/>
              </w:rPr>
            </w:pPr>
            <w:r>
              <w:rPr>
                <w:b/>
                <w:color w:val="000000" w:themeColor="text1"/>
              </w:rPr>
              <w:t>7.0</w:t>
            </w:r>
            <w:r w:rsidR="00A56319">
              <w:rPr>
                <w:b/>
                <w:color w:val="000000" w:themeColor="text1"/>
              </w:rPr>
              <w:t>00</w:t>
            </w:r>
            <w:r w:rsidR="00A56319"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E234B7">
            <w:pPr>
              <w:jc w:val="center"/>
              <w:rPr>
                <w:b/>
                <w:color w:val="000000" w:themeColor="text1"/>
              </w:rPr>
            </w:pPr>
            <w:r>
              <w:rPr>
                <w:b/>
                <w:color w:val="000000" w:themeColor="text1"/>
              </w:rPr>
              <w:t>7.560,00</w:t>
            </w:r>
            <w:r w:rsidR="00A56319" w:rsidRPr="00D436E1">
              <w:rPr>
                <w:b/>
                <w:color w:val="000000" w:themeColor="text1"/>
              </w:rPr>
              <w:t xml:space="preserve"> TL</w:t>
            </w:r>
          </w:p>
        </w:tc>
        <w:tc>
          <w:tcPr>
            <w:tcW w:w="1701"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A56319" w:rsidP="00E234B7">
            <w:pPr>
              <w:jc w:val="center"/>
            </w:pPr>
            <w:r w:rsidRPr="00D436E1">
              <w:rPr>
                <w:b/>
                <w:color w:val="000000" w:themeColor="text1"/>
              </w:rPr>
              <w:t>300,00 TL</w:t>
            </w:r>
          </w:p>
        </w:tc>
      </w:tr>
      <w:tr w:rsidR="00A56319" w:rsidRPr="002615B1" w:rsidTr="00A56319">
        <w:tc>
          <w:tcPr>
            <w:tcW w:w="1445" w:type="dxa"/>
            <w:tcBorders>
              <w:top w:val="single" w:sz="4" w:space="0" w:color="auto"/>
              <w:left w:val="single" w:sz="4" w:space="0" w:color="auto"/>
              <w:bottom w:val="single" w:sz="4" w:space="0" w:color="auto"/>
              <w:right w:val="single" w:sz="4" w:space="0" w:color="auto"/>
            </w:tcBorders>
            <w:hideMark/>
          </w:tcPr>
          <w:p w:rsidR="00A56319" w:rsidRPr="002615B1" w:rsidRDefault="009D5692" w:rsidP="00E234B7">
            <w:pPr>
              <w:jc w:val="center"/>
              <w:rPr>
                <w:b/>
                <w:sz w:val="22"/>
                <w:szCs w:val="22"/>
              </w:rPr>
            </w:pPr>
            <w:r>
              <w:rPr>
                <w:b/>
                <w:bCs/>
                <w:sz w:val="22"/>
                <w:szCs w:val="22"/>
              </w:rPr>
              <w:t>Balıkçılar Çarşısı No:3</w:t>
            </w:r>
          </w:p>
        </w:tc>
        <w:tc>
          <w:tcPr>
            <w:tcW w:w="1530" w:type="dxa"/>
            <w:tcBorders>
              <w:top w:val="single" w:sz="4" w:space="0" w:color="auto"/>
              <w:left w:val="single" w:sz="4" w:space="0" w:color="auto"/>
              <w:bottom w:val="single" w:sz="4" w:space="0" w:color="auto"/>
              <w:right w:val="single" w:sz="4" w:space="0" w:color="auto"/>
            </w:tcBorders>
          </w:tcPr>
          <w:p w:rsidR="00A56319" w:rsidRPr="00D436E1" w:rsidRDefault="00A56319" w:rsidP="00E234B7"/>
          <w:p w:rsidR="00A56319" w:rsidRDefault="00A56319" w:rsidP="00E234B7">
            <w:pPr>
              <w:rPr>
                <w:b/>
              </w:rPr>
            </w:pPr>
          </w:p>
          <w:p w:rsidR="00A56319" w:rsidRPr="00D436E1" w:rsidRDefault="009D5692" w:rsidP="00E234B7">
            <w:pPr>
              <w:rPr>
                <w:b/>
              </w:rPr>
            </w:pPr>
            <w:r>
              <w:rPr>
                <w:b/>
              </w:rPr>
              <w:t>19.03.2025</w:t>
            </w:r>
          </w:p>
        </w:tc>
        <w:tc>
          <w:tcPr>
            <w:tcW w:w="1102"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E234B7">
            <w:pPr>
              <w:jc w:val="center"/>
              <w:rPr>
                <w:b/>
                <w:color w:val="000000" w:themeColor="text1"/>
              </w:rPr>
            </w:pPr>
            <w:proofErr w:type="gramStart"/>
            <w:r>
              <w:rPr>
                <w:b/>
                <w:color w:val="000000" w:themeColor="text1"/>
              </w:rPr>
              <w:t>15:30</w:t>
            </w:r>
            <w:proofErr w:type="gramEnd"/>
          </w:p>
        </w:tc>
        <w:tc>
          <w:tcPr>
            <w:tcW w:w="1576"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9D5692">
            <w:pPr>
              <w:jc w:val="center"/>
              <w:rPr>
                <w:b/>
                <w:color w:val="000000" w:themeColor="text1"/>
              </w:rPr>
            </w:pPr>
            <w:r>
              <w:rPr>
                <w:b/>
                <w:color w:val="000000" w:themeColor="text1"/>
              </w:rPr>
              <w:t>3</w:t>
            </w:r>
            <w:r w:rsidR="00A56319" w:rsidRPr="00D436E1">
              <w:rPr>
                <w:b/>
                <w:color w:val="000000" w:themeColor="text1"/>
              </w:rPr>
              <w:t xml:space="preserve"> yıl (</w:t>
            </w:r>
            <w:r>
              <w:rPr>
                <w:b/>
                <w:color w:val="000000" w:themeColor="text1"/>
              </w:rPr>
              <w:t>36</w:t>
            </w:r>
            <w:r w:rsidR="00A56319"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E234B7">
            <w:pPr>
              <w:jc w:val="center"/>
              <w:rPr>
                <w:b/>
                <w:color w:val="000000" w:themeColor="text1"/>
              </w:rPr>
            </w:pPr>
            <w:r>
              <w:rPr>
                <w:b/>
                <w:color w:val="000000" w:themeColor="text1"/>
              </w:rPr>
              <w:t>7.0</w:t>
            </w:r>
            <w:r w:rsidR="00A56319">
              <w:rPr>
                <w:b/>
                <w:color w:val="000000" w:themeColor="text1"/>
              </w:rPr>
              <w:t>00</w:t>
            </w:r>
            <w:r w:rsidR="00A56319"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E234B7">
            <w:pPr>
              <w:jc w:val="center"/>
              <w:rPr>
                <w:b/>
                <w:color w:val="000000" w:themeColor="text1"/>
              </w:rPr>
            </w:pPr>
            <w:r>
              <w:rPr>
                <w:b/>
                <w:color w:val="000000" w:themeColor="text1"/>
              </w:rPr>
              <w:t>7.560,00</w:t>
            </w:r>
            <w:r w:rsidR="00A56319" w:rsidRPr="00D436E1">
              <w:rPr>
                <w:b/>
                <w:color w:val="000000" w:themeColor="text1"/>
              </w:rPr>
              <w:t xml:space="preserve"> TL</w:t>
            </w:r>
          </w:p>
        </w:tc>
        <w:tc>
          <w:tcPr>
            <w:tcW w:w="1701"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A56319" w:rsidP="00E234B7">
            <w:pPr>
              <w:jc w:val="center"/>
            </w:pPr>
            <w:r w:rsidRPr="00D436E1">
              <w:rPr>
                <w:b/>
                <w:color w:val="000000" w:themeColor="text1"/>
              </w:rPr>
              <w:t>300,00 TL</w:t>
            </w:r>
          </w:p>
        </w:tc>
      </w:tr>
    </w:tbl>
    <w:p w:rsidR="00A56319" w:rsidRPr="002615B1" w:rsidRDefault="00A56319" w:rsidP="00CD70F6">
      <w:pPr>
        <w:pStyle w:val="GvdeMetni"/>
        <w:rPr>
          <w:b/>
          <w:sz w:val="22"/>
          <w:szCs w:val="22"/>
        </w:rPr>
      </w:pPr>
    </w:p>
    <w:p w:rsidR="00A56319" w:rsidRDefault="00A56319" w:rsidP="00CD70F6">
      <w:pPr>
        <w:rPr>
          <w:sz w:val="22"/>
          <w:szCs w:val="22"/>
        </w:rPr>
      </w:pPr>
      <w:r w:rsidRPr="002615B1">
        <w:rPr>
          <w:color w:val="000000"/>
          <w:sz w:val="22"/>
          <w:szCs w:val="22"/>
        </w:rPr>
        <w:t>-</w:t>
      </w:r>
      <w:r w:rsidRPr="002615B1">
        <w:rPr>
          <w:sz w:val="22"/>
          <w:szCs w:val="22"/>
        </w:rPr>
        <w:t xml:space="preserve">İhalelerde artırım KDV’siz bedel üzerinden yapılacak olup KDV arttırılan bedele eklenecektir. Geçici teminatı </w:t>
      </w:r>
      <w:r w:rsidR="009D5692">
        <w:rPr>
          <w:b/>
          <w:sz w:val="22"/>
          <w:szCs w:val="22"/>
        </w:rPr>
        <w:t>3</w:t>
      </w:r>
      <w:r>
        <w:rPr>
          <w:b/>
          <w:sz w:val="22"/>
          <w:szCs w:val="22"/>
        </w:rPr>
        <w:t xml:space="preserve"> </w:t>
      </w:r>
      <w:r w:rsidRPr="002615B1">
        <w:rPr>
          <w:sz w:val="22"/>
          <w:szCs w:val="22"/>
        </w:rPr>
        <w:t xml:space="preserve">yıllık kira toplamı üzerinden  % 3 olarak </w:t>
      </w:r>
      <w:r w:rsidRPr="002615B1">
        <w:rPr>
          <w:color w:val="000000" w:themeColor="text1"/>
          <w:sz w:val="22"/>
          <w:szCs w:val="22"/>
        </w:rPr>
        <w:t>alınacaktır.</w:t>
      </w:r>
    </w:p>
    <w:p w:rsidR="00CD70F6" w:rsidRPr="002615B1" w:rsidRDefault="00CD70F6" w:rsidP="00CD70F6">
      <w:pPr>
        <w:rPr>
          <w:sz w:val="22"/>
          <w:szCs w:val="22"/>
        </w:rPr>
      </w:pPr>
    </w:p>
    <w:p w:rsidR="00A56319" w:rsidRPr="002615B1" w:rsidRDefault="00A56319" w:rsidP="00A56319">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yapılacaktır.</w:t>
      </w:r>
    </w:p>
    <w:p w:rsidR="00A56319" w:rsidRPr="002615B1" w:rsidRDefault="00A56319" w:rsidP="00A56319">
      <w:pPr>
        <w:pStyle w:val="GvdeMetni"/>
        <w:rPr>
          <w:b/>
          <w:sz w:val="22"/>
          <w:szCs w:val="22"/>
        </w:rPr>
      </w:pPr>
    </w:p>
    <w:p w:rsidR="00A56319" w:rsidRPr="002615B1" w:rsidRDefault="00A56319" w:rsidP="00A56319">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A56319" w:rsidRPr="002615B1" w:rsidRDefault="00A56319" w:rsidP="00A56319">
      <w:pPr>
        <w:pStyle w:val="GvdeMetni"/>
        <w:rPr>
          <w:b/>
          <w:sz w:val="22"/>
          <w:szCs w:val="22"/>
        </w:rPr>
      </w:pPr>
    </w:p>
    <w:p w:rsidR="00A56319" w:rsidRPr="002615B1" w:rsidRDefault="00A56319" w:rsidP="00A56319">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A56319" w:rsidRPr="002615B1" w:rsidRDefault="00A56319" w:rsidP="00A56319">
      <w:pPr>
        <w:pStyle w:val="GvdeMetni"/>
        <w:rPr>
          <w:b/>
          <w:sz w:val="22"/>
          <w:szCs w:val="22"/>
        </w:rPr>
      </w:pPr>
      <w:r>
        <w:rPr>
          <w:b/>
        </w:rPr>
        <w:t xml:space="preserve">İSTENİLEN BELGELERİN ASLI, NOTER ONAYLI SURETİ veya ASLI İDARECE GÖRÜLMÜŞTÜR ONAYLI SURETİ VERİLECEKTİR. </w:t>
      </w:r>
      <w:r w:rsidRPr="002615B1">
        <w:rPr>
          <w:sz w:val="22"/>
          <w:szCs w:val="22"/>
        </w:rPr>
        <w:t xml:space="preserve">                  </w:t>
      </w:r>
    </w:p>
    <w:p w:rsidR="00A56319" w:rsidRPr="002615B1" w:rsidRDefault="00A56319" w:rsidP="00A56319">
      <w:pPr>
        <w:pStyle w:val="GvdeMetni"/>
        <w:rPr>
          <w:sz w:val="22"/>
          <w:szCs w:val="22"/>
        </w:rPr>
      </w:pPr>
      <w:r w:rsidRPr="002615B1">
        <w:rPr>
          <w:sz w:val="22"/>
          <w:szCs w:val="22"/>
        </w:rPr>
        <w:t>A) GERÇEK KİŞİLER</w:t>
      </w:r>
    </w:p>
    <w:p w:rsidR="00A56319" w:rsidRDefault="00A56319" w:rsidP="00A56319">
      <w:pPr>
        <w:pStyle w:val="GvdeMetni"/>
        <w:ind w:firstLine="708"/>
        <w:rPr>
          <w:sz w:val="22"/>
          <w:szCs w:val="22"/>
        </w:rPr>
      </w:pPr>
      <w:r w:rsidRPr="002615B1">
        <w:rPr>
          <w:sz w:val="22"/>
          <w:szCs w:val="22"/>
        </w:rPr>
        <w:t>1) Kanuni ikametgâh belgesi ( son 1 ay içinde alınmış olacak)</w:t>
      </w:r>
    </w:p>
    <w:p w:rsidR="00A56319" w:rsidRPr="002615B1" w:rsidRDefault="00A56319" w:rsidP="00A56319">
      <w:pPr>
        <w:pStyle w:val="GvdeMetni"/>
        <w:ind w:firstLine="708"/>
        <w:rPr>
          <w:b/>
          <w:sz w:val="22"/>
          <w:szCs w:val="22"/>
        </w:rPr>
      </w:pPr>
      <w:r w:rsidRPr="002615B1">
        <w:rPr>
          <w:sz w:val="22"/>
          <w:szCs w:val="22"/>
        </w:rPr>
        <w:t>2) Nüfus cüzdan sureti, (T.C Kimlik Numarası belirtilecektir.)</w:t>
      </w:r>
    </w:p>
    <w:p w:rsidR="00A56319" w:rsidRPr="002615B1" w:rsidRDefault="00A56319" w:rsidP="00A56319">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A56319" w:rsidRPr="002615B1" w:rsidRDefault="00A56319" w:rsidP="00A56319">
      <w:pPr>
        <w:pStyle w:val="GvdeMetni"/>
        <w:ind w:firstLine="708"/>
        <w:rPr>
          <w:b/>
          <w:sz w:val="22"/>
          <w:szCs w:val="22"/>
        </w:rPr>
      </w:pPr>
      <w:r w:rsidRPr="002615B1">
        <w:rPr>
          <w:sz w:val="22"/>
          <w:szCs w:val="22"/>
        </w:rPr>
        <w:t>4) Tebligat için adres beyanı</w:t>
      </w:r>
    </w:p>
    <w:p w:rsidR="00A56319" w:rsidRPr="002615B1" w:rsidRDefault="00A56319" w:rsidP="00A56319">
      <w:pPr>
        <w:pStyle w:val="GvdeMetni"/>
        <w:ind w:firstLine="708"/>
        <w:rPr>
          <w:b/>
          <w:sz w:val="22"/>
          <w:szCs w:val="22"/>
        </w:rPr>
      </w:pPr>
      <w:r w:rsidRPr="002615B1">
        <w:rPr>
          <w:sz w:val="22"/>
          <w:szCs w:val="22"/>
        </w:rPr>
        <w:t xml:space="preserve">5) Noter tasdikli İmza beyannamesi </w:t>
      </w:r>
    </w:p>
    <w:p w:rsidR="00A56319" w:rsidRPr="002615B1" w:rsidRDefault="00A56319" w:rsidP="00A56319">
      <w:pPr>
        <w:pStyle w:val="GvdeMetni"/>
        <w:ind w:firstLine="708"/>
        <w:rPr>
          <w:b/>
          <w:sz w:val="22"/>
          <w:szCs w:val="22"/>
        </w:rPr>
      </w:pPr>
      <w:r w:rsidRPr="002615B1">
        <w:rPr>
          <w:sz w:val="22"/>
          <w:szCs w:val="22"/>
        </w:rPr>
        <w:t>6) Geçici teminat makbuzu veya mektubu,</w:t>
      </w:r>
    </w:p>
    <w:p w:rsidR="00A56319" w:rsidRPr="002615B1" w:rsidRDefault="00A56319" w:rsidP="00A56319">
      <w:pPr>
        <w:pStyle w:val="GvdeMetni"/>
        <w:ind w:firstLine="708"/>
        <w:rPr>
          <w:b/>
          <w:sz w:val="22"/>
          <w:szCs w:val="22"/>
        </w:rPr>
      </w:pPr>
      <w:r w:rsidRPr="002615B1">
        <w:rPr>
          <w:sz w:val="22"/>
          <w:szCs w:val="22"/>
        </w:rPr>
        <w:t xml:space="preserve">7) Şartname alındı makbuzu </w:t>
      </w:r>
    </w:p>
    <w:p w:rsidR="00A56319" w:rsidRPr="002615B1" w:rsidRDefault="00A56319" w:rsidP="00A56319">
      <w:pPr>
        <w:pStyle w:val="GvdeMetni"/>
        <w:ind w:firstLine="708"/>
        <w:rPr>
          <w:b/>
          <w:sz w:val="22"/>
          <w:szCs w:val="22"/>
        </w:rPr>
      </w:pPr>
      <w:r w:rsidRPr="002615B1">
        <w:rPr>
          <w:sz w:val="22"/>
          <w:szCs w:val="22"/>
        </w:rPr>
        <w:t>8) İstekli tarafından her sayfasının imzalanmış ve hükümlerinin kabul edildiği şartname örneği.</w:t>
      </w:r>
    </w:p>
    <w:p w:rsidR="00A56319" w:rsidRPr="002615B1" w:rsidRDefault="00A56319" w:rsidP="00A56319">
      <w:pPr>
        <w:pStyle w:val="GvdeMetni"/>
        <w:ind w:firstLine="708"/>
        <w:rPr>
          <w:b/>
          <w:sz w:val="22"/>
          <w:szCs w:val="22"/>
        </w:rPr>
      </w:pPr>
      <w:r w:rsidRPr="002615B1">
        <w:rPr>
          <w:sz w:val="22"/>
          <w:szCs w:val="22"/>
        </w:rPr>
        <w:t>9) Vekâlet durumunda noter tasdikli vekâletname</w:t>
      </w:r>
    </w:p>
    <w:p w:rsidR="00A56319" w:rsidRDefault="00A56319" w:rsidP="00A56319">
      <w:pPr>
        <w:pStyle w:val="GvdeMetni"/>
        <w:ind w:firstLine="708"/>
        <w:rPr>
          <w:sz w:val="22"/>
          <w:szCs w:val="22"/>
        </w:rPr>
      </w:pPr>
      <w:r w:rsidRPr="002615B1">
        <w:rPr>
          <w:sz w:val="22"/>
          <w:szCs w:val="22"/>
        </w:rPr>
        <w:t>10) Ortak girişim halinde, Ortaklık Hisse Beyannamesi doldurulacaktır.</w:t>
      </w:r>
    </w:p>
    <w:p w:rsidR="00A56319" w:rsidRPr="002615B1" w:rsidRDefault="00A56319" w:rsidP="00A56319">
      <w:pPr>
        <w:pStyle w:val="GvdeMetni"/>
        <w:rPr>
          <w:sz w:val="22"/>
          <w:szCs w:val="22"/>
        </w:rPr>
      </w:pPr>
      <w:r w:rsidRPr="002615B1">
        <w:rPr>
          <w:sz w:val="22"/>
          <w:szCs w:val="22"/>
        </w:rPr>
        <w:t>B) TÜZEL KİŞİLER</w:t>
      </w:r>
    </w:p>
    <w:p w:rsidR="00A56319" w:rsidRDefault="00A56319" w:rsidP="00A56319">
      <w:pPr>
        <w:ind w:firstLine="708"/>
        <w:jc w:val="both"/>
        <w:rPr>
          <w:sz w:val="22"/>
          <w:szCs w:val="22"/>
        </w:rPr>
      </w:pPr>
      <w:r w:rsidRPr="002615B1">
        <w:rPr>
          <w:sz w:val="22"/>
          <w:szCs w:val="22"/>
        </w:rPr>
        <w:t>1) Tebligat için adres beyanı</w:t>
      </w:r>
    </w:p>
    <w:p w:rsidR="00A56319" w:rsidRPr="002615B1" w:rsidRDefault="00A56319" w:rsidP="00A56319">
      <w:pPr>
        <w:ind w:firstLine="708"/>
        <w:jc w:val="both"/>
        <w:rPr>
          <w:sz w:val="22"/>
          <w:szCs w:val="22"/>
        </w:rPr>
      </w:pPr>
      <w:r w:rsidRPr="002615B1">
        <w:rPr>
          <w:sz w:val="22"/>
          <w:szCs w:val="22"/>
        </w:rPr>
        <w:t>2) Tüzel kişiliği temsile yetkili kişilere ait imza sirküleri</w:t>
      </w:r>
    </w:p>
    <w:p w:rsidR="00A56319" w:rsidRPr="002615B1" w:rsidRDefault="00A56319" w:rsidP="00A56319">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A56319" w:rsidRPr="002615B1" w:rsidRDefault="00A56319" w:rsidP="00A56319">
      <w:pPr>
        <w:ind w:firstLine="708"/>
        <w:jc w:val="both"/>
        <w:rPr>
          <w:sz w:val="22"/>
          <w:szCs w:val="22"/>
        </w:rPr>
      </w:pPr>
      <w:r w:rsidRPr="002615B1">
        <w:rPr>
          <w:sz w:val="22"/>
          <w:szCs w:val="22"/>
        </w:rPr>
        <w:t>4) Tüzel kişinin 2886 sayılı Devlet İhale Kanunu kapsamında ihale yasaklısı olmadığına dair vereceği taahhütname.</w:t>
      </w:r>
    </w:p>
    <w:p w:rsidR="00A56319" w:rsidRPr="002615B1" w:rsidRDefault="00A56319" w:rsidP="00A56319">
      <w:pPr>
        <w:ind w:firstLine="708"/>
        <w:jc w:val="both"/>
        <w:rPr>
          <w:sz w:val="22"/>
          <w:szCs w:val="22"/>
        </w:rPr>
      </w:pPr>
      <w:r w:rsidRPr="002615B1">
        <w:rPr>
          <w:sz w:val="22"/>
          <w:szCs w:val="22"/>
        </w:rPr>
        <w:t>5) Şirket ortaklarının hisse oranları ile şirketteki görevlerinin son durumunu gösteren Ticaret Sicili Gazetesi(Değişiklik ekleri ile birlikte)</w:t>
      </w:r>
    </w:p>
    <w:p w:rsidR="00A56319" w:rsidRPr="002615B1" w:rsidRDefault="00A56319" w:rsidP="00A56319">
      <w:pPr>
        <w:ind w:firstLine="708"/>
        <w:jc w:val="both"/>
        <w:rPr>
          <w:sz w:val="22"/>
          <w:szCs w:val="22"/>
        </w:rPr>
      </w:pPr>
      <w:r w:rsidRPr="002615B1">
        <w:rPr>
          <w:sz w:val="22"/>
          <w:szCs w:val="22"/>
        </w:rPr>
        <w:t>6) Geçici teminat mektubu veya makbuzu</w:t>
      </w:r>
    </w:p>
    <w:p w:rsidR="00A56319" w:rsidRPr="002615B1" w:rsidRDefault="00A56319" w:rsidP="00A56319">
      <w:pPr>
        <w:ind w:firstLine="708"/>
        <w:jc w:val="both"/>
        <w:rPr>
          <w:sz w:val="22"/>
          <w:szCs w:val="22"/>
        </w:rPr>
      </w:pPr>
      <w:r w:rsidRPr="002615B1">
        <w:rPr>
          <w:sz w:val="22"/>
          <w:szCs w:val="22"/>
        </w:rPr>
        <w:t>7) Şartname alındı makbuzu</w:t>
      </w:r>
    </w:p>
    <w:p w:rsidR="00A56319" w:rsidRPr="002615B1" w:rsidRDefault="00A56319" w:rsidP="00A56319">
      <w:pPr>
        <w:ind w:firstLine="708"/>
        <w:jc w:val="both"/>
        <w:rPr>
          <w:sz w:val="22"/>
          <w:szCs w:val="22"/>
        </w:rPr>
      </w:pPr>
      <w:r w:rsidRPr="002615B1">
        <w:rPr>
          <w:sz w:val="22"/>
          <w:szCs w:val="22"/>
        </w:rPr>
        <w:lastRenderedPageBreak/>
        <w:t>8) İstekli tarafından her sayfası imzalanmış ve hükümlerinin kabul edildiği şartname örneği</w:t>
      </w:r>
    </w:p>
    <w:p w:rsidR="00A56319" w:rsidRPr="002615B1" w:rsidRDefault="00A56319" w:rsidP="00A56319">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A56319" w:rsidRDefault="00A56319" w:rsidP="00A56319">
      <w:pPr>
        <w:jc w:val="both"/>
        <w:rPr>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A56319" w:rsidRPr="002615B1" w:rsidRDefault="00A56319" w:rsidP="00A56319">
      <w:pPr>
        <w:pStyle w:val="GvdeMetni"/>
        <w:tabs>
          <w:tab w:val="left" w:pos="360"/>
        </w:tabs>
        <w:ind w:left="-567" w:hanging="567"/>
        <w:rPr>
          <w:sz w:val="22"/>
          <w:szCs w:val="22"/>
        </w:rPr>
      </w:pPr>
      <w:r w:rsidRPr="002615B1">
        <w:rPr>
          <w:sz w:val="22"/>
          <w:szCs w:val="22"/>
        </w:rPr>
        <w:tab/>
        <w:t xml:space="preserve">Belediyemiz ihaleyi yapıp yapmamakta serbesttir. </w:t>
      </w:r>
    </w:p>
    <w:p w:rsidR="00A56319" w:rsidRPr="002615B1" w:rsidRDefault="00A56319" w:rsidP="00A56319">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A56319" w:rsidRPr="002615B1" w:rsidRDefault="00A56319" w:rsidP="00A56319">
      <w:pPr>
        <w:pStyle w:val="GvdeMetni"/>
        <w:tabs>
          <w:tab w:val="left" w:pos="360"/>
        </w:tabs>
        <w:rPr>
          <w:sz w:val="22"/>
          <w:szCs w:val="22"/>
        </w:rPr>
      </w:pPr>
      <w:r w:rsidRPr="002615B1">
        <w:rPr>
          <w:sz w:val="22"/>
          <w:szCs w:val="22"/>
        </w:rPr>
        <w:t xml:space="preserve">       İlan olur.</w:t>
      </w:r>
    </w:p>
    <w:p w:rsidR="00074424" w:rsidRPr="00A56319" w:rsidRDefault="00074424" w:rsidP="00A56319"/>
    <w:sectPr w:rsidR="00074424" w:rsidRPr="00A56319" w:rsidSect="00A56319">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7A"/>
    <w:rsid w:val="00074424"/>
    <w:rsid w:val="00083AC8"/>
    <w:rsid w:val="000C7F7A"/>
    <w:rsid w:val="008C6364"/>
    <w:rsid w:val="009D5692"/>
    <w:rsid w:val="00A56319"/>
    <w:rsid w:val="00CD7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E84F7-2AD2-4FF0-85DD-41D42213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A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83AC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83AC8"/>
    <w:rPr>
      <w:rFonts w:ascii="Times New Roman" w:eastAsia="Times New Roman" w:hAnsi="Times New Roman" w:cs="Times New Roman"/>
      <w:b/>
      <w:bCs/>
      <w:sz w:val="28"/>
      <w:szCs w:val="24"/>
      <w:lang w:eastAsia="tr-TR"/>
    </w:rPr>
  </w:style>
  <w:style w:type="paragraph" w:styleId="GvdeMetni">
    <w:name w:val="Body Text"/>
    <w:basedOn w:val="Normal"/>
    <w:link w:val="GvdeMetniChar"/>
    <w:rsid w:val="00083AC8"/>
    <w:pPr>
      <w:ind w:right="-108"/>
    </w:pPr>
  </w:style>
  <w:style w:type="character" w:customStyle="1" w:styleId="GvdeMetniChar">
    <w:name w:val="Gövde Metni Char"/>
    <w:basedOn w:val="VarsaylanParagrafYazTipi"/>
    <w:link w:val="GvdeMetni"/>
    <w:rsid w:val="00083AC8"/>
    <w:rPr>
      <w:rFonts w:ascii="Times New Roman" w:eastAsia="Times New Roman" w:hAnsi="Times New Roman" w:cs="Times New Roman"/>
      <w:sz w:val="24"/>
      <w:szCs w:val="24"/>
      <w:lang w:eastAsia="tr-TR"/>
    </w:rPr>
  </w:style>
  <w:style w:type="paragraph" w:styleId="KonuBal">
    <w:name w:val="Title"/>
    <w:basedOn w:val="Normal"/>
    <w:link w:val="KonuBalChar"/>
    <w:qFormat/>
    <w:rsid w:val="00A56319"/>
    <w:pPr>
      <w:jc w:val="center"/>
    </w:pPr>
    <w:rPr>
      <w:b/>
      <w:bCs/>
    </w:rPr>
  </w:style>
  <w:style w:type="character" w:customStyle="1" w:styleId="KonuBalChar">
    <w:name w:val="Konu Başlığı Char"/>
    <w:basedOn w:val="VarsaylanParagrafYazTipi"/>
    <w:link w:val="KonuBal"/>
    <w:rsid w:val="00A56319"/>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dc:creator>
  <cp:keywords/>
  <dc:description/>
  <cp:lastModifiedBy>TURKAN</cp:lastModifiedBy>
  <cp:revision>8</cp:revision>
  <dcterms:created xsi:type="dcterms:W3CDTF">2025-03-03T07:36:00Z</dcterms:created>
  <dcterms:modified xsi:type="dcterms:W3CDTF">2025-03-03T12:52:00Z</dcterms:modified>
</cp:coreProperties>
</file>